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FAF" w:rsidRDefault="00746DC1" w:rsidP="00BF0FAF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posOffset>2437130</wp:posOffset>
            </wp:positionH>
            <wp:positionV relativeFrom="margin">
              <wp:posOffset>-593090</wp:posOffset>
            </wp:positionV>
            <wp:extent cx="1054100" cy="1224280"/>
            <wp:effectExtent l="19050" t="0" r="0" b="0"/>
            <wp:wrapSquare wrapText="bothSides"/>
            <wp:docPr id="1" name="Рисунок 4" descr="Герб Нукутского район н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 Нукутского район нов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0" cy="1224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F0FAF" w:rsidRPr="00B525C9" w:rsidRDefault="00BF0FAF" w:rsidP="00BF0F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0FAF" w:rsidRPr="00B525C9" w:rsidRDefault="00BF0FAF" w:rsidP="00BF0F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0FAF" w:rsidRPr="00B525C9" w:rsidRDefault="00BF0FAF" w:rsidP="00BF0F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0FAF" w:rsidRPr="00B525C9" w:rsidRDefault="00BF0FAF" w:rsidP="00BF0FA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25C9">
        <w:rPr>
          <w:rFonts w:ascii="Times New Roman" w:hAnsi="Times New Roman" w:cs="Times New Roman"/>
          <w:b/>
          <w:sz w:val="24"/>
          <w:szCs w:val="24"/>
        </w:rPr>
        <w:t>РОССИЙСКАЯ ФЕДЕРАЦИЯ</w:t>
      </w:r>
    </w:p>
    <w:p w:rsidR="00BF0FAF" w:rsidRPr="00B525C9" w:rsidRDefault="00BF0FAF" w:rsidP="00BF0FA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25C9">
        <w:rPr>
          <w:rFonts w:ascii="Times New Roman" w:hAnsi="Times New Roman" w:cs="Times New Roman"/>
          <w:b/>
          <w:sz w:val="24"/>
          <w:szCs w:val="24"/>
        </w:rPr>
        <w:t>ИРКУТСКАЯ ОБЛАСТЬ</w:t>
      </w:r>
    </w:p>
    <w:p w:rsidR="00BF0FAF" w:rsidRPr="00B525C9" w:rsidRDefault="00BF0FAF" w:rsidP="00BF0FA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0FAF" w:rsidRPr="00B525C9" w:rsidRDefault="00BF0FAF" w:rsidP="00BF0FA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25C9">
        <w:rPr>
          <w:rFonts w:ascii="Times New Roman" w:hAnsi="Times New Roman" w:cs="Times New Roman"/>
          <w:b/>
          <w:sz w:val="24"/>
          <w:szCs w:val="24"/>
        </w:rPr>
        <w:t>НУКУТСКИЙ МУНИЦИПАЛЬНЫЙ ОКРУГ</w:t>
      </w:r>
    </w:p>
    <w:p w:rsidR="00BF0FAF" w:rsidRPr="00B525C9" w:rsidRDefault="00BF0FAF" w:rsidP="00BF0FA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0FAF" w:rsidRPr="00B525C9" w:rsidRDefault="00BF0FAF" w:rsidP="00BF0FA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25C9">
        <w:rPr>
          <w:rFonts w:ascii="Times New Roman" w:hAnsi="Times New Roman" w:cs="Times New Roman"/>
          <w:b/>
          <w:sz w:val="24"/>
          <w:szCs w:val="24"/>
        </w:rPr>
        <w:t>ДУМА НУКУТСКОГО МУНИЦИПАЛЬНОГО ОКРУГА</w:t>
      </w:r>
    </w:p>
    <w:p w:rsidR="00BF0FAF" w:rsidRPr="00B525C9" w:rsidRDefault="00BF0FAF" w:rsidP="00BF0FA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25C9">
        <w:rPr>
          <w:rFonts w:ascii="Times New Roman" w:hAnsi="Times New Roman" w:cs="Times New Roman"/>
          <w:b/>
          <w:sz w:val="24"/>
          <w:szCs w:val="24"/>
        </w:rPr>
        <w:t xml:space="preserve"> ИРКУТСКОЙ ОБЛАСТИ</w:t>
      </w:r>
    </w:p>
    <w:p w:rsidR="00BF0FAF" w:rsidRPr="00B525C9" w:rsidRDefault="00BF0FAF" w:rsidP="00BF0FAF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BF0FAF" w:rsidRPr="00B525C9" w:rsidRDefault="00BF0FAF" w:rsidP="00BF0FA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25C9">
        <w:rPr>
          <w:rFonts w:ascii="Times New Roman" w:hAnsi="Times New Roman" w:cs="Times New Roman"/>
          <w:b/>
          <w:sz w:val="24"/>
          <w:szCs w:val="24"/>
        </w:rPr>
        <w:t>Первый созыв</w:t>
      </w:r>
    </w:p>
    <w:p w:rsidR="00BF0FAF" w:rsidRPr="00B525C9" w:rsidRDefault="00BF0FAF" w:rsidP="00BF0FA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0FAF" w:rsidRPr="00B525C9" w:rsidRDefault="00BF0FAF" w:rsidP="00BF0FAF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25C9">
        <w:rPr>
          <w:rFonts w:ascii="Times New Roman" w:hAnsi="Times New Roman" w:cs="Times New Roman"/>
          <w:b/>
          <w:sz w:val="24"/>
          <w:szCs w:val="24"/>
        </w:rPr>
        <w:t>РЕШЕНИЕ</w:t>
      </w:r>
    </w:p>
    <w:p w:rsidR="00BF0FAF" w:rsidRPr="00B525C9" w:rsidRDefault="008237F4" w:rsidP="00ED0EF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декабря</w:t>
      </w:r>
      <w:r w:rsidR="00BF0FAF" w:rsidRPr="00B525C9">
        <w:rPr>
          <w:rFonts w:ascii="Times New Roman" w:hAnsi="Times New Roman" w:cs="Times New Roman"/>
          <w:sz w:val="24"/>
          <w:szCs w:val="24"/>
        </w:rPr>
        <w:t xml:space="preserve"> 2025                                        №</w:t>
      </w:r>
      <w:r w:rsidR="009E4037">
        <w:rPr>
          <w:rFonts w:ascii="Times New Roman" w:hAnsi="Times New Roman" w:cs="Times New Roman"/>
          <w:sz w:val="24"/>
          <w:szCs w:val="24"/>
        </w:rPr>
        <w:t xml:space="preserve"> </w:t>
      </w:r>
      <w:r w:rsidR="00D46949">
        <w:rPr>
          <w:rFonts w:ascii="Times New Roman" w:hAnsi="Times New Roman" w:cs="Times New Roman"/>
          <w:sz w:val="24"/>
          <w:szCs w:val="24"/>
        </w:rPr>
        <w:t>110</w:t>
      </w:r>
      <w:r w:rsidR="00BF0FAF" w:rsidRPr="00B525C9">
        <w:rPr>
          <w:rFonts w:ascii="Times New Roman" w:hAnsi="Times New Roman" w:cs="Times New Roman"/>
          <w:sz w:val="24"/>
          <w:szCs w:val="24"/>
        </w:rPr>
        <w:t xml:space="preserve">                                              п. Новонукутский</w:t>
      </w:r>
    </w:p>
    <w:p w:rsidR="00BF0FAF" w:rsidRDefault="00BF0FAF" w:rsidP="00BF0FAF">
      <w:pPr>
        <w:tabs>
          <w:tab w:val="left" w:pos="5220"/>
        </w:tabs>
        <w:spacing w:after="0" w:line="240" w:lineRule="auto"/>
        <w:ind w:right="-1"/>
        <w:rPr>
          <w:rFonts w:ascii="Times New Roman" w:hAnsi="Times New Roman" w:cs="Times New Roman"/>
          <w:sz w:val="24"/>
          <w:szCs w:val="24"/>
        </w:rPr>
      </w:pPr>
    </w:p>
    <w:p w:rsidR="009A129A" w:rsidRDefault="00BB2B59" w:rsidP="00BB2B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2B59">
        <w:rPr>
          <w:rFonts w:ascii="Times New Roman" w:eastAsia="Times New Roman" w:hAnsi="Times New Roman" w:cs="Times New Roman"/>
          <w:sz w:val="24"/>
          <w:szCs w:val="24"/>
          <w:lang w:eastAsia="ru-RU"/>
        </w:rPr>
        <w:t>О внесении изменений в решение Думы</w:t>
      </w:r>
      <w:r w:rsidR="009A12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2B59">
        <w:rPr>
          <w:rFonts w:ascii="Times New Roman" w:eastAsia="Times New Roman" w:hAnsi="Times New Roman" w:cs="Times New Roman"/>
          <w:sz w:val="24"/>
          <w:szCs w:val="24"/>
          <w:lang w:eastAsia="ru-RU"/>
        </w:rPr>
        <w:t>МО «Нукутский район»</w:t>
      </w:r>
    </w:p>
    <w:p w:rsidR="00BB2B59" w:rsidRPr="00BB2B59" w:rsidRDefault="00BB2B59" w:rsidP="00BB2B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2B59">
        <w:rPr>
          <w:rFonts w:ascii="Times New Roman" w:eastAsia="Times New Roman" w:hAnsi="Times New Roman" w:cs="Times New Roman"/>
          <w:sz w:val="24"/>
          <w:szCs w:val="24"/>
          <w:lang w:eastAsia="ru-RU"/>
        </w:rPr>
        <w:t>от 25.12.2024</w:t>
      </w:r>
      <w:r w:rsidR="009E40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2B59">
        <w:rPr>
          <w:rFonts w:ascii="Times New Roman" w:eastAsia="Times New Roman" w:hAnsi="Times New Roman" w:cs="Times New Roman"/>
          <w:sz w:val="24"/>
          <w:szCs w:val="24"/>
          <w:lang w:eastAsia="ru-RU"/>
        </w:rPr>
        <w:t>г. № 22</w:t>
      </w:r>
      <w:r w:rsidR="009A12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2B59">
        <w:rPr>
          <w:rFonts w:ascii="Times New Roman" w:eastAsia="Times New Roman" w:hAnsi="Times New Roman" w:cs="Times New Roman"/>
          <w:sz w:val="24"/>
          <w:szCs w:val="24"/>
          <w:lang w:eastAsia="ru-RU"/>
        </w:rPr>
        <w:t>«О бюджете муниципального образования</w:t>
      </w:r>
    </w:p>
    <w:p w:rsidR="00BB2B59" w:rsidRPr="00BB2B59" w:rsidRDefault="00BB2B59" w:rsidP="00BB2B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2B59">
        <w:rPr>
          <w:rFonts w:ascii="Times New Roman" w:eastAsia="Times New Roman" w:hAnsi="Times New Roman" w:cs="Times New Roman"/>
          <w:sz w:val="24"/>
          <w:szCs w:val="24"/>
          <w:lang w:eastAsia="ru-RU"/>
        </w:rPr>
        <w:t>«Нукутский район» на 2025 год и на плановый</w:t>
      </w:r>
      <w:r w:rsidR="009A12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2B59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период 2026 и 2027 годов»</w:t>
      </w:r>
    </w:p>
    <w:p w:rsidR="00BB2B59" w:rsidRPr="00BB2B59" w:rsidRDefault="00BB2B59" w:rsidP="00BB2B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2B5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BB2B59" w:rsidRPr="00BB2B59" w:rsidRDefault="00BB2B59" w:rsidP="00BB2B5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2B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Руководствуясь пунктом 3 статьи 217 Бюджетного кодекса Российской Федерации от 31 июля </w:t>
      </w:r>
      <w:smartTag w:uri="urn:schemas-microsoft-com:office:smarttags" w:element="metricconverter">
        <w:smartTagPr>
          <w:attr w:name="ProductID" w:val="1998 г"/>
        </w:smartTagPr>
        <w:r w:rsidRPr="00BB2B5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1998 г</w:t>
        </w:r>
      </w:smartTag>
      <w:r w:rsidRPr="00BB2B59">
        <w:rPr>
          <w:rFonts w:ascii="Times New Roman" w:eastAsia="Times New Roman" w:hAnsi="Times New Roman" w:cs="Times New Roman"/>
          <w:sz w:val="24"/>
          <w:szCs w:val="24"/>
          <w:lang w:eastAsia="ru-RU"/>
        </w:rPr>
        <w:t>. № 145-ФЗ, статьей 13 решения Думы МО «Нукутский район» от 25 декабря 2024 г. № 22 «О бюджете муниципального образования «Нукутский район» на 2025 год и на плановый период 2026 и 2027 годов», Дума</w:t>
      </w:r>
      <w:r w:rsidR="009E40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D0E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Нукутского муниципального округа </w:t>
      </w:r>
    </w:p>
    <w:p w:rsidR="00BB2B59" w:rsidRPr="00BB2B59" w:rsidRDefault="00BB2B59" w:rsidP="00BB2B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2B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РЕШИЛА</w:t>
      </w:r>
      <w:r w:rsidRPr="00BB2B5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BB2B59" w:rsidRPr="00BB2B59" w:rsidRDefault="00BB2B59" w:rsidP="00BB2B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2B59" w:rsidRPr="00BB2B59" w:rsidRDefault="00BB2B59" w:rsidP="00BB2B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2B59">
        <w:rPr>
          <w:rFonts w:ascii="Times New Roman" w:eastAsia="Times New Roman" w:hAnsi="Times New Roman" w:cs="Times New Roman"/>
          <w:sz w:val="24"/>
          <w:szCs w:val="24"/>
          <w:lang w:eastAsia="ru-RU"/>
        </w:rPr>
        <w:t>1. Внести в решение Думы МО «Нукутский район» от 25 декабря 2024 г. № 22 «О бюджете муниципального образования «Нукутский район» на 2025 год и на плановый период 2026 и 2027 годов» (в редакци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BB2B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решени</w:t>
      </w:r>
      <w:r w:rsidR="00ED0EF3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BB2B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Думы от </w:t>
      </w:r>
      <w:r w:rsidR="00ED0E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31.01.2025г. № 1, от </w:t>
      </w:r>
      <w:r w:rsidRPr="00BB2B59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BB2B59">
        <w:rPr>
          <w:rFonts w:ascii="Times New Roman" w:eastAsia="Times New Roman" w:hAnsi="Times New Roman" w:cs="Times New Roman"/>
          <w:sz w:val="24"/>
          <w:szCs w:val="24"/>
          <w:lang w:eastAsia="ru-RU"/>
        </w:rPr>
        <w:t>.0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BB2B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.2025г.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35</w:t>
      </w:r>
      <w:r w:rsidR="00C67E03">
        <w:rPr>
          <w:rFonts w:ascii="Times New Roman" w:eastAsia="Times New Roman" w:hAnsi="Times New Roman" w:cs="Times New Roman"/>
          <w:sz w:val="24"/>
          <w:szCs w:val="24"/>
          <w:lang w:eastAsia="ru-RU"/>
        </w:rPr>
        <w:t>, от 31.10.</w:t>
      </w:r>
      <w:r w:rsidR="009E4037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C67E03">
        <w:rPr>
          <w:rFonts w:ascii="Times New Roman" w:eastAsia="Times New Roman" w:hAnsi="Times New Roman" w:cs="Times New Roman"/>
          <w:sz w:val="24"/>
          <w:szCs w:val="24"/>
          <w:lang w:eastAsia="ru-RU"/>
        </w:rPr>
        <w:t>25г. № 51</w:t>
      </w:r>
      <w:r w:rsidRPr="00BB2B59">
        <w:rPr>
          <w:rFonts w:ascii="Times New Roman" w:eastAsia="Times New Roman" w:hAnsi="Times New Roman" w:cs="Times New Roman"/>
          <w:sz w:val="24"/>
          <w:szCs w:val="24"/>
          <w:lang w:eastAsia="ru-RU"/>
        </w:rPr>
        <w:t>) следующие изменения:</w:t>
      </w:r>
    </w:p>
    <w:p w:rsidR="00BB2B59" w:rsidRPr="00BB2B59" w:rsidRDefault="00BB2B59" w:rsidP="00BB2B5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2B59">
        <w:rPr>
          <w:rFonts w:ascii="Times New Roman" w:eastAsia="Times New Roman" w:hAnsi="Times New Roman" w:cs="Times New Roman"/>
          <w:sz w:val="24"/>
          <w:szCs w:val="24"/>
          <w:lang w:eastAsia="ru-RU"/>
        </w:rPr>
        <w:t>1) в части 1 статьи 1:</w:t>
      </w:r>
    </w:p>
    <w:p w:rsidR="00BB2B59" w:rsidRPr="00BB2B59" w:rsidRDefault="00BB2B59" w:rsidP="00BB2B59">
      <w:pPr>
        <w:spacing w:after="0" w:line="240" w:lineRule="auto"/>
        <w:ind w:left="72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2B59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 абзаце втором цифры «13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C67E03">
        <w:rPr>
          <w:rFonts w:ascii="Times New Roman" w:eastAsia="Times New Roman" w:hAnsi="Times New Roman" w:cs="Times New Roman"/>
          <w:sz w:val="24"/>
          <w:szCs w:val="24"/>
          <w:lang w:eastAsia="ru-RU"/>
        </w:rPr>
        <w:t>7681,8</w:t>
      </w:r>
      <w:r w:rsidRPr="00BB2B59">
        <w:rPr>
          <w:rFonts w:ascii="Times New Roman" w:eastAsia="Times New Roman" w:hAnsi="Times New Roman" w:cs="Times New Roman"/>
          <w:sz w:val="24"/>
          <w:szCs w:val="24"/>
          <w:lang w:eastAsia="ru-RU"/>
        </w:rPr>
        <w:t>» заменить цифрами «</w:t>
      </w:r>
      <w:r w:rsidR="000F4C15">
        <w:rPr>
          <w:rFonts w:ascii="Times New Roman" w:eastAsia="Times New Roman" w:hAnsi="Times New Roman" w:cs="Times New Roman"/>
          <w:sz w:val="24"/>
          <w:szCs w:val="24"/>
          <w:lang w:eastAsia="ru-RU"/>
        </w:rPr>
        <w:t>1373995,2</w:t>
      </w:r>
      <w:r w:rsidRPr="00BB2B59">
        <w:rPr>
          <w:rFonts w:ascii="Times New Roman" w:eastAsia="Times New Roman" w:hAnsi="Times New Roman" w:cs="Times New Roman"/>
          <w:sz w:val="24"/>
          <w:szCs w:val="24"/>
          <w:lang w:eastAsia="ru-RU"/>
        </w:rPr>
        <w:t>», цифры «1</w:t>
      </w:r>
      <w:r w:rsidR="00C67E03">
        <w:rPr>
          <w:rFonts w:ascii="Times New Roman" w:eastAsia="Times New Roman" w:hAnsi="Times New Roman" w:cs="Times New Roman"/>
          <w:sz w:val="24"/>
          <w:szCs w:val="24"/>
          <w:lang w:eastAsia="ru-RU"/>
        </w:rPr>
        <w:t>200259,3</w:t>
      </w:r>
      <w:r w:rsidRPr="00BB2B59">
        <w:rPr>
          <w:rFonts w:ascii="Times New Roman" w:eastAsia="Times New Roman" w:hAnsi="Times New Roman" w:cs="Times New Roman"/>
          <w:sz w:val="24"/>
          <w:szCs w:val="24"/>
          <w:lang w:eastAsia="ru-RU"/>
        </w:rPr>
        <w:t>» заменить цифрами «</w:t>
      </w:r>
      <w:r w:rsidR="00C67E03">
        <w:rPr>
          <w:rFonts w:ascii="Times New Roman" w:eastAsia="Times New Roman" w:hAnsi="Times New Roman" w:cs="Times New Roman"/>
          <w:sz w:val="24"/>
          <w:szCs w:val="24"/>
          <w:lang w:eastAsia="ru-RU"/>
        </w:rPr>
        <w:t>121</w:t>
      </w:r>
      <w:r w:rsidR="00A66DE1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0F4C15">
        <w:rPr>
          <w:rFonts w:ascii="Times New Roman" w:eastAsia="Times New Roman" w:hAnsi="Times New Roman" w:cs="Times New Roman"/>
          <w:sz w:val="24"/>
          <w:szCs w:val="24"/>
          <w:lang w:eastAsia="ru-RU"/>
        </w:rPr>
        <w:t>036,1</w:t>
      </w:r>
      <w:r w:rsidRPr="00BB2B59"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</w:p>
    <w:p w:rsidR="00BB2B59" w:rsidRDefault="00BB2B59" w:rsidP="00BB2B59">
      <w:pPr>
        <w:spacing w:after="0" w:line="240" w:lineRule="auto"/>
        <w:ind w:left="72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2B59">
        <w:rPr>
          <w:rFonts w:ascii="Times New Roman" w:eastAsia="Times New Roman" w:hAnsi="Times New Roman" w:cs="Times New Roman"/>
          <w:sz w:val="24"/>
          <w:szCs w:val="24"/>
          <w:lang w:eastAsia="ru-RU"/>
        </w:rPr>
        <w:t>б) в абзаце третьем цифры «13</w:t>
      </w:r>
      <w:r w:rsidR="00C67E03">
        <w:rPr>
          <w:rFonts w:ascii="Times New Roman" w:eastAsia="Times New Roman" w:hAnsi="Times New Roman" w:cs="Times New Roman"/>
          <w:sz w:val="24"/>
          <w:szCs w:val="24"/>
          <w:lang w:eastAsia="ru-RU"/>
        </w:rPr>
        <w:t>66852,6</w:t>
      </w:r>
      <w:r w:rsidRPr="00BB2B59">
        <w:rPr>
          <w:rFonts w:ascii="Times New Roman" w:eastAsia="Times New Roman" w:hAnsi="Times New Roman" w:cs="Times New Roman"/>
          <w:sz w:val="24"/>
          <w:szCs w:val="24"/>
          <w:lang w:eastAsia="ru-RU"/>
        </w:rPr>
        <w:t>» заменить цифрами «</w:t>
      </w:r>
      <w:r w:rsidR="00C67E03">
        <w:rPr>
          <w:rFonts w:ascii="Times New Roman" w:eastAsia="Times New Roman" w:hAnsi="Times New Roman" w:cs="Times New Roman"/>
          <w:sz w:val="24"/>
          <w:szCs w:val="24"/>
          <w:lang w:eastAsia="ru-RU"/>
        </w:rPr>
        <w:t>13</w:t>
      </w:r>
      <w:r w:rsidR="000F4C15">
        <w:rPr>
          <w:rFonts w:ascii="Times New Roman" w:eastAsia="Times New Roman" w:hAnsi="Times New Roman" w:cs="Times New Roman"/>
          <w:sz w:val="24"/>
          <w:szCs w:val="24"/>
          <w:lang w:eastAsia="ru-RU"/>
        </w:rPr>
        <w:t>83734,6</w:t>
      </w:r>
      <w:r w:rsidR="00F431E5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ED0EF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05C13" w:rsidRPr="00F05C13" w:rsidRDefault="00F05C13" w:rsidP="00F05C13">
      <w:pPr>
        <w:spacing w:after="0" w:line="240" w:lineRule="auto"/>
        <w:ind w:left="72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C13">
        <w:rPr>
          <w:rFonts w:ascii="Times New Roman" w:eastAsia="Times New Roman" w:hAnsi="Times New Roman" w:cs="Times New Roman"/>
          <w:sz w:val="24"/>
          <w:szCs w:val="24"/>
          <w:lang w:eastAsia="ru-RU"/>
        </w:rPr>
        <w:t>в) в абзаце четвертом цифры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6,7</w:t>
      </w:r>
      <w:r w:rsidRPr="00F05C13">
        <w:rPr>
          <w:rFonts w:ascii="Times New Roman" w:eastAsia="Times New Roman" w:hAnsi="Times New Roman" w:cs="Times New Roman"/>
          <w:sz w:val="24"/>
          <w:szCs w:val="24"/>
          <w:lang w:eastAsia="ru-RU"/>
        </w:rPr>
        <w:t>» заменить цифрами «</w:t>
      </w:r>
      <w:r w:rsidR="0087149F">
        <w:rPr>
          <w:rFonts w:ascii="Times New Roman" w:eastAsia="Times New Roman" w:hAnsi="Times New Roman" w:cs="Times New Roman"/>
          <w:sz w:val="24"/>
          <w:szCs w:val="24"/>
          <w:lang w:eastAsia="ru-RU"/>
        </w:rPr>
        <w:t>0,0</w:t>
      </w:r>
      <w:bookmarkStart w:id="0" w:name="_GoBack"/>
      <w:bookmarkEnd w:id="0"/>
      <w:r w:rsidRPr="00F05C13"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</w:p>
    <w:p w:rsidR="003820D6" w:rsidRPr="00BB2B59" w:rsidRDefault="00F431E5" w:rsidP="003820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2) </w:t>
      </w:r>
      <w:r w:rsidR="003820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="009A129A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части</w:t>
      </w:r>
      <w:r w:rsidR="003820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 статьи 11 цифры «152381,1» заменить цифрами «152866,9»;</w:t>
      </w:r>
    </w:p>
    <w:p w:rsidR="00F431E5" w:rsidRDefault="003820D6" w:rsidP="009E403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3) </w:t>
      </w:r>
      <w:r w:rsidR="00F431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="009A129A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части</w:t>
      </w:r>
      <w:r w:rsidR="00F431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9 статьи 11 цифры «1</w:t>
      </w:r>
      <w:r w:rsidR="0047278B">
        <w:rPr>
          <w:rFonts w:ascii="Times New Roman" w:eastAsia="Times New Roman" w:hAnsi="Times New Roman" w:cs="Times New Roman"/>
          <w:sz w:val="24"/>
          <w:szCs w:val="24"/>
          <w:lang w:eastAsia="ru-RU"/>
        </w:rPr>
        <w:t>1137,1</w:t>
      </w:r>
      <w:r w:rsidR="00F431E5">
        <w:rPr>
          <w:rFonts w:ascii="Times New Roman" w:eastAsia="Times New Roman" w:hAnsi="Times New Roman" w:cs="Times New Roman"/>
          <w:sz w:val="24"/>
          <w:szCs w:val="24"/>
          <w:lang w:eastAsia="ru-RU"/>
        </w:rPr>
        <w:t>» заменить цифрами «</w:t>
      </w:r>
      <w:r w:rsidR="0047278B">
        <w:rPr>
          <w:rFonts w:ascii="Times New Roman" w:eastAsia="Times New Roman" w:hAnsi="Times New Roman" w:cs="Times New Roman"/>
          <w:sz w:val="24"/>
          <w:szCs w:val="24"/>
          <w:lang w:eastAsia="ru-RU"/>
        </w:rPr>
        <w:t>44</w:t>
      </w:r>
      <w:r w:rsidR="00AA3BFC">
        <w:rPr>
          <w:rFonts w:ascii="Times New Roman" w:eastAsia="Times New Roman" w:hAnsi="Times New Roman" w:cs="Times New Roman"/>
          <w:sz w:val="24"/>
          <w:szCs w:val="24"/>
          <w:lang w:eastAsia="ru-RU"/>
        </w:rPr>
        <w:t>11,0</w:t>
      </w:r>
      <w:r w:rsidR="00F431E5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AC6F5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EE4B5B" w:rsidRDefault="00EE4B5B" w:rsidP="009E403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4) </w:t>
      </w:r>
      <w:r w:rsidR="009E40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</w:t>
      </w:r>
      <w:r w:rsidR="009E4037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18:</w:t>
      </w:r>
    </w:p>
    <w:p w:rsidR="00EE4B5B" w:rsidRPr="00BB2B59" w:rsidRDefault="00EE4B5B" w:rsidP="00EE4B5B">
      <w:pPr>
        <w:spacing w:after="0" w:line="240" w:lineRule="auto"/>
        <w:ind w:left="72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r w:rsidRPr="00BB2B59">
        <w:rPr>
          <w:rFonts w:ascii="Times New Roman" w:eastAsia="Times New Roman" w:hAnsi="Times New Roman" w:cs="Times New Roman"/>
          <w:sz w:val="24"/>
          <w:szCs w:val="24"/>
          <w:lang w:eastAsia="ru-RU"/>
        </w:rPr>
        <w:t>в абзаце втором цифры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9431,5</w:t>
      </w:r>
      <w:r w:rsidRPr="00BB2B59">
        <w:rPr>
          <w:rFonts w:ascii="Times New Roman" w:eastAsia="Times New Roman" w:hAnsi="Times New Roman" w:cs="Times New Roman"/>
          <w:sz w:val="24"/>
          <w:szCs w:val="24"/>
          <w:lang w:eastAsia="ru-RU"/>
        </w:rPr>
        <w:t>» заменить цифрами «</w:t>
      </w:r>
      <w:r w:rsidR="00AA3BFC">
        <w:rPr>
          <w:rFonts w:ascii="Times New Roman" w:eastAsia="Times New Roman" w:hAnsi="Times New Roman" w:cs="Times New Roman"/>
          <w:sz w:val="24"/>
          <w:szCs w:val="24"/>
          <w:lang w:eastAsia="ru-RU"/>
        </w:rPr>
        <w:t>0,0</w:t>
      </w:r>
      <w:r w:rsidRPr="00BB2B59"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</w:p>
    <w:p w:rsidR="00EE4B5B" w:rsidRDefault="00EE4B5B" w:rsidP="00EE4B5B">
      <w:pPr>
        <w:spacing w:after="0" w:line="240" w:lineRule="auto"/>
        <w:ind w:left="72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2B59">
        <w:rPr>
          <w:rFonts w:ascii="Times New Roman" w:eastAsia="Times New Roman" w:hAnsi="Times New Roman" w:cs="Times New Roman"/>
          <w:sz w:val="24"/>
          <w:szCs w:val="24"/>
          <w:lang w:eastAsia="ru-RU"/>
        </w:rPr>
        <w:t>б) в абзаце третьем цифры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19228,1</w:t>
      </w:r>
      <w:r w:rsidRPr="00BB2B59">
        <w:rPr>
          <w:rFonts w:ascii="Times New Roman" w:eastAsia="Times New Roman" w:hAnsi="Times New Roman" w:cs="Times New Roman"/>
          <w:sz w:val="24"/>
          <w:szCs w:val="24"/>
          <w:lang w:eastAsia="ru-RU"/>
        </w:rPr>
        <w:t>» заменить цифрами «</w:t>
      </w:r>
      <w:r w:rsidR="00AA3BFC">
        <w:rPr>
          <w:rFonts w:ascii="Times New Roman" w:eastAsia="Times New Roman" w:hAnsi="Times New Roman" w:cs="Times New Roman"/>
          <w:sz w:val="24"/>
          <w:szCs w:val="24"/>
          <w:lang w:eastAsia="ru-RU"/>
        </w:rPr>
        <w:t>9796,6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</w:p>
    <w:p w:rsidR="00EE4B5B" w:rsidRPr="00BB2B59" w:rsidRDefault="00EE4B5B" w:rsidP="00EE4B5B">
      <w:pPr>
        <w:spacing w:after="0" w:line="240" w:lineRule="auto"/>
        <w:ind w:left="708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C13">
        <w:rPr>
          <w:rFonts w:ascii="Times New Roman" w:eastAsia="Times New Roman" w:hAnsi="Times New Roman" w:cs="Times New Roman"/>
          <w:sz w:val="24"/>
          <w:szCs w:val="24"/>
          <w:lang w:eastAsia="ru-RU"/>
        </w:rPr>
        <w:t>в) в абзаце четвертом цифры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29353,4</w:t>
      </w:r>
      <w:r w:rsidRPr="00F05C13">
        <w:rPr>
          <w:rFonts w:ascii="Times New Roman" w:eastAsia="Times New Roman" w:hAnsi="Times New Roman" w:cs="Times New Roman"/>
          <w:sz w:val="24"/>
          <w:szCs w:val="24"/>
          <w:lang w:eastAsia="ru-RU"/>
        </w:rPr>
        <w:t>» заменить цифрами «</w:t>
      </w:r>
      <w:r w:rsidR="00AA3BFC">
        <w:rPr>
          <w:rFonts w:ascii="Times New Roman" w:eastAsia="Times New Roman" w:hAnsi="Times New Roman" w:cs="Times New Roman"/>
          <w:sz w:val="24"/>
          <w:szCs w:val="24"/>
          <w:lang w:eastAsia="ru-RU"/>
        </w:rPr>
        <w:t>19922,0</w:t>
      </w:r>
      <w:r w:rsidRPr="00F05C13"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</w:p>
    <w:p w:rsidR="00BB2B59" w:rsidRPr="00BB2B59" w:rsidRDefault="001877E1" w:rsidP="00BB2B59">
      <w:pPr>
        <w:spacing w:after="0" w:line="240" w:lineRule="auto"/>
        <w:ind w:left="720" w:hanging="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BB2B59" w:rsidRPr="00BB2B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приложения 2, 6, 8, 10, </w:t>
      </w:r>
      <w:r w:rsidR="002434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12, 16, </w:t>
      </w:r>
      <w:r w:rsidR="00BB2B59" w:rsidRPr="00BB2B59">
        <w:rPr>
          <w:rFonts w:ascii="Times New Roman" w:eastAsia="Times New Roman" w:hAnsi="Times New Roman" w:cs="Times New Roman"/>
          <w:sz w:val="24"/>
          <w:szCs w:val="24"/>
          <w:lang w:eastAsia="ru-RU"/>
        </w:rPr>
        <w:t>17</w:t>
      </w:r>
      <w:r w:rsidR="001D65A5">
        <w:rPr>
          <w:rFonts w:ascii="Times New Roman" w:eastAsia="Times New Roman" w:hAnsi="Times New Roman" w:cs="Times New Roman"/>
          <w:sz w:val="24"/>
          <w:szCs w:val="24"/>
          <w:lang w:eastAsia="ru-RU"/>
        </w:rPr>
        <w:t>, 21</w:t>
      </w:r>
      <w:r w:rsidR="00BB2B59" w:rsidRPr="00BB2B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изложить в новой редакции (прилагаются).</w:t>
      </w:r>
    </w:p>
    <w:p w:rsidR="00AC6F5F" w:rsidRPr="00AC6F5F" w:rsidRDefault="00AC6F5F" w:rsidP="00AC6F5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C6F5F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BB2B59" w:rsidRPr="00AC6F5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AC6F5F">
        <w:rPr>
          <w:rFonts w:ascii="Times New Roman" w:hAnsi="Times New Roman" w:cs="Times New Roman"/>
          <w:sz w:val="24"/>
          <w:szCs w:val="24"/>
        </w:rPr>
        <w:t xml:space="preserve"> Опубликовать и разместить настоящее </w:t>
      </w:r>
      <w:r w:rsidRPr="00AC6F5F">
        <w:rPr>
          <w:rFonts w:ascii="Times New Roman" w:hAnsi="Times New Roman" w:cs="Times New Roman"/>
          <w:bCs/>
          <w:sz w:val="24"/>
          <w:szCs w:val="24"/>
        </w:rPr>
        <w:t>решение в сетевом издании «Нукутский муниципальный округ.рф» в информационно-коммуникационной сети «Интернет» по электронному адресу https://nukut.mo38.ru/.</w:t>
      </w:r>
    </w:p>
    <w:p w:rsidR="009A129A" w:rsidRDefault="009A129A" w:rsidP="00BF0FAF">
      <w:pPr>
        <w:shd w:val="clear" w:color="auto" w:fill="FFFFFF"/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</w:pPr>
    </w:p>
    <w:p w:rsidR="00C63742" w:rsidRDefault="009A129A" w:rsidP="00BF0FAF">
      <w:pPr>
        <w:shd w:val="clear" w:color="auto" w:fill="FFFFFF"/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Председатель Думы Нукутского</w:t>
      </w:r>
    </w:p>
    <w:p w:rsidR="009A129A" w:rsidRPr="00BF0FAF" w:rsidRDefault="009A129A" w:rsidP="00BF0FAF">
      <w:pPr>
        <w:shd w:val="clear" w:color="auto" w:fill="FFFFFF"/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муниципального округа Иркутской области</w:t>
      </w:r>
      <w:r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ab/>
      </w:r>
      <w:r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ab/>
      </w:r>
      <w:r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ab/>
      </w:r>
      <w:r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ab/>
        <w:t xml:space="preserve">         Ю.В.Прудников</w:t>
      </w:r>
    </w:p>
    <w:p w:rsidR="009A129A" w:rsidRDefault="009A129A" w:rsidP="00BF0FAF">
      <w:pPr>
        <w:shd w:val="clear" w:color="auto" w:fill="FFFFFF"/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</w:pPr>
    </w:p>
    <w:p w:rsidR="00BF0FAF" w:rsidRDefault="00BF0FAF" w:rsidP="00BF0FAF">
      <w:pPr>
        <w:shd w:val="clear" w:color="auto" w:fill="FFFFFF"/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Глава Нукутского муниципального округа</w:t>
      </w:r>
    </w:p>
    <w:p w:rsidR="002F6B35" w:rsidRDefault="00BF0FAF" w:rsidP="00C63742">
      <w:pPr>
        <w:shd w:val="clear" w:color="auto" w:fill="FFFFFF"/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Иркутской области</w:t>
      </w:r>
      <w:r w:rsidR="00746DC1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ab/>
      </w:r>
      <w:r w:rsidR="00746DC1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ab/>
      </w:r>
      <w:r w:rsidR="009A129A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 xml:space="preserve">                                                                            </w:t>
      </w:r>
      <w:r w:rsidR="00746DC1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А.</w:t>
      </w:r>
      <w:r w:rsidR="00006A18" w:rsidRPr="00BF0FAF">
        <w:rPr>
          <w:rFonts w:ascii="Times New Roman" w:hAnsi="Times New Roman" w:cs="Times New Roman"/>
          <w:sz w:val="24"/>
          <w:szCs w:val="24"/>
        </w:rPr>
        <w:t>М.Платохонов</w:t>
      </w:r>
    </w:p>
    <w:sectPr w:rsidR="002F6B35" w:rsidSect="009A129A">
      <w:pgSz w:w="11906" w:h="16838"/>
      <w:pgMar w:top="1134" w:right="851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4872" w:rsidRDefault="003F4872" w:rsidP="00CA3287">
      <w:pPr>
        <w:spacing w:after="0" w:line="240" w:lineRule="auto"/>
      </w:pPr>
      <w:r>
        <w:separator/>
      </w:r>
    </w:p>
  </w:endnote>
  <w:endnote w:type="continuationSeparator" w:id="1">
    <w:p w:rsidR="003F4872" w:rsidRDefault="003F4872" w:rsidP="00CA32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4872" w:rsidRDefault="003F4872" w:rsidP="00CA3287">
      <w:pPr>
        <w:spacing w:after="0" w:line="240" w:lineRule="auto"/>
      </w:pPr>
      <w:r>
        <w:separator/>
      </w:r>
    </w:p>
  </w:footnote>
  <w:footnote w:type="continuationSeparator" w:id="1">
    <w:p w:rsidR="003F4872" w:rsidRDefault="003F4872" w:rsidP="00CA32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81D29"/>
    <w:multiLevelType w:val="multilevel"/>
    <w:tmpl w:val="D9B2023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A045C93"/>
    <w:multiLevelType w:val="hybridMultilevel"/>
    <w:tmpl w:val="E1946A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1459D"/>
    <w:multiLevelType w:val="hybridMultilevel"/>
    <w:tmpl w:val="D2E4F680"/>
    <w:lvl w:ilvl="0" w:tplc="C7A8018C">
      <w:start w:val="1"/>
      <w:numFmt w:val="decimal"/>
      <w:lvlText w:val="%1."/>
      <w:lvlJc w:val="left"/>
      <w:pPr>
        <w:ind w:left="704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0E074D2E"/>
    <w:multiLevelType w:val="hybridMultilevel"/>
    <w:tmpl w:val="00762CE6"/>
    <w:lvl w:ilvl="0" w:tplc="084475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54524EC"/>
    <w:multiLevelType w:val="multilevel"/>
    <w:tmpl w:val="8E467B28"/>
    <w:lvl w:ilvl="0">
      <w:start w:val="1"/>
      <w:numFmt w:val="decimal"/>
      <w:lvlText w:val="%1."/>
      <w:lvlJc w:val="left"/>
      <w:rPr>
        <w:rFonts w:ascii="Times New Roman" w:eastAsia="Arial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9660136"/>
    <w:multiLevelType w:val="multilevel"/>
    <w:tmpl w:val="62AE4A4E"/>
    <w:lvl w:ilvl="0">
      <w:start w:val="1"/>
      <w:numFmt w:val="decimal"/>
      <w:lvlText w:val="%1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A5E494D"/>
    <w:multiLevelType w:val="hybridMultilevel"/>
    <w:tmpl w:val="8A78BF7E"/>
    <w:lvl w:ilvl="0" w:tplc="AEC2E30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1A770EB3"/>
    <w:multiLevelType w:val="hybridMultilevel"/>
    <w:tmpl w:val="19D44864"/>
    <w:lvl w:ilvl="0" w:tplc="ABCEA8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D2B3965"/>
    <w:multiLevelType w:val="multilevel"/>
    <w:tmpl w:val="22266048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0A75948"/>
    <w:multiLevelType w:val="hybridMultilevel"/>
    <w:tmpl w:val="057A6670"/>
    <w:lvl w:ilvl="0" w:tplc="DFC4DB7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22252FA1"/>
    <w:multiLevelType w:val="multilevel"/>
    <w:tmpl w:val="C74C2434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2C4781C"/>
    <w:multiLevelType w:val="multilevel"/>
    <w:tmpl w:val="54B0477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55035AE"/>
    <w:multiLevelType w:val="multilevel"/>
    <w:tmpl w:val="18442CDE"/>
    <w:lvl w:ilvl="0">
      <w:start w:val="10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38F4102"/>
    <w:multiLevelType w:val="hybridMultilevel"/>
    <w:tmpl w:val="BAAE3F5E"/>
    <w:lvl w:ilvl="0" w:tplc="5566ADE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88E6E34"/>
    <w:multiLevelType w:val="multilevel"/>
    <w:tmpl w:val="DAE882C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D5776D5"/>
    <w:multiLevelType w:val="hybridMultilevel"/>
    <w:tmpl w:val="32068DD2"/>
    <w:lvl w:ilvl="0" w:tplc="2BA48678">
      <w:start w:val="1"/>
      <w:numFmt w:val="decimal"/>
      <w:lvlText w:val="%1."/>
      <w:lvlJc w:val="left"/>
      <w:pPr>
        <w:ind w:left="1353" w:hanging="360"/>
      </w:pPr>
      <w:rPr>
        <w:rFonts w:hint="default"/>
        <w:color w:val="0D0D0D" w:themeColor="text1" w:themeTint="F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DCC7876"/>
    <w:multiLevelType w:val="hybridMultilevel"/>
    <w:tmpl w:val="4864B3E2"/>
    <w:lvl w:ilvl="0" w:tplc="AEC2E302">
      <w:start w:val="1"/>
      <w:numFmt w:val="bullet"/>
      <w:lvlText w:val=""/>
      <w:lvlJc w:val="left"/>
      <w:pPr>
        <w:ind w:left="13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60" w:hanging="360"/>
      </w:pPr>
      <w:rPr>
        <w:rFonts w:ascii="Wingdings" w:hAnsi="Wingdings" w:hint="default"/>
      </w:rPr>
    </w:lvl>
  </w:abstractNum>
  <w:abstractNum w:abstractNumId="17">
    <w:nsid w:val="43A41AFC"/>
    <w:multiLevelType w:val="multilevel"/>
    <w:tmpl w:val="E3F01EA6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AD04A21"/>
    <w:multiLevelType w:val="hybridMultilevel"/>
    <w:tmpl w:val="34D681D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D9C0D61"/>
    <w:multiLevelType w:val="multilevel"/>
    <w:tmpl w:val="FD78AA9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F6F1D5A"/>
    <w:multiLevelType w:val="multilevel"/>
    <w:tmpl w:val="6A189136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86D0C24"/>
    <w:multiLevelType w:val="multilevel"/>
    <w:tmpl w:val="5388F84A"/>
    <w:lvl w:ilvl="0">
      <w:start w:val="1"/>
      <w:numFmt w:val="decimal"/>
      <w:lvlText w:val="%1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9585E4E"/>
    <w:multiLevelType w:val="hybridMultilevel"/>
    <w:tmpl w:val="AE1860A4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A3850E2"/>
    <w:multiLevelType w:val="hybridMultilevel"/>
    <w:tmpl w:val="08982538"/>
    <w:lvl w:ilvl="0" w:tplc="55F62F9A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5B993910"/>
    <w:multiLevelType w:val="multilevel"/>
    <w:tmpl w:val="91F6082E"/>
    <w:lvl w:ilvl="0">
      <w:start w:val="1"/>
      <w:numFmt w:val="decimal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F8B274A"/>
    <w:multiLevelType w:val="hybridMultilevel"/>
    <w:tmpl w:val="E85C9748"/>
    <w:lvl w:ilvl="0" w:tplc="405421FE">
      <w:start w:val="1"/>
      <w:numFmt w:val="decimal"/>
      <w:lvlText w:val="%1."/>
      <w:lvlJc w:val="left"/>
      <w:pPr>
        <w:ind w:left="704" w:hanging="42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664C4C96"/>
    <w:multiLevelType w:val="hybridMultilevel"/>
    <w:tmpl w:val="29EE1C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6938657D"/>
    <w:multiLevelType w:val="hybridMultilevel"/>
    <w:tmpl w:val="4E904518"/>
    <w:lvl w:ilvl="0" w:tplc="27D0C200">
      <w:start w:val="1"/>
      <w:numFmt w:val="decimal"/>
      <w:lvlText w:val="%1."/>
      <w:lvlJc w:val="left"/>
      <w:pPr>
        <w:ind w:left="988" w:hanging="42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>
    <w:nsid w:val="6BA86A83"/>
    <w:multiLevelType w:val="multilevel"/>
    <w:tmpl w:val="DAE882C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F0A2715"/>
    <w:multiLevelType w:val="hybridMultilevel"/>
    <w:tmpl w:val="C7746042"/>
    <w:lvl w:ilvl="0" w:tplc="B072B128">
      <w:start w:val="1"/>
      <w:numFmt w:val="decimal"/>
      <w:lvlText w:val="%1)"/>
      <w:lvlJc w:val="left"/>
      <w:pPr>
        <w:ind w:left="1211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0">
    <w:nsid w:val="6FC812F7"/>
    <w:multiLevelType w:val="hybridMultilevel"/>
    <w:tmpl w:val="5D24C1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FDA46CB"/>
    <w:multiLevelType w:val="hybridMultilevel"/>
    <w:tmpl w:val="AB60FB7E"/>
    <w:lvl w:ilvl="0" w:tplc="E996C2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7E747524"/>
    <w:multiLevelType w:val="hybridMultilevel"/>
    <w:tmpl w:val="5EAEB276"/>
    <w:lvl w:ilvl="0" w:tplc="F9E445DC">
      <w:start w:val="1"/>
      <w:numFmt w:val="decimal"/>
      <w:lvlText w:val="%1."/>
      <w:lvlJc w:val="left"/>
      <w:pPr>
        <w:ind w:left="76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ind w:left="6520" w:hanging="180"/>
      </w:pPr>
    </w:lvl>
  </w:abstractNum>
  <w:num w:numId="1">
    <w:abstractNumId w:val="15"/>
  </w:num>
  <w:num w:numId="2">
    <w:abstractNumId w:val="20"/>
  </w:num>
  <w:num w:numId="3">
    <w:abstractNumId w:val="12"/>
  </w:num>
  <w:num w:numId="4">
    <w:abstractNumId w:val="24"/>
  </w:num>
  <w:num w:numId="5">
    <w:abstractNumId w:val="32"/>
  </w:num>
  <w:num w:numId="6">
    <w:abstractNumId w:val="10"/>
  </w:num>
  <w:num w:numId="7">
    <w:abstractNumId w:val="4"/>
  </w:num>
  <w:num w:numId="8">
    <w:abstractNumId w:val="17"/>
  </w:num>
  <w:num w:numId="9">
    <w:abstractNumId w:val="8"/>
  </w:num>
  <w:num w:numId="10">
    <w:abstractNumId w:val="5"/>
  </w:num>
  <w:num w:numId="11">
    <w:abstractNumId w:val="21"/>
  </w:num>
  <w:num w:numId="12">
    <w:abstractNumId w:val="1"/>
  </w:num>
  <w:num w:numId="13">
    <w:abstractNumId w:val="13"/>
  </w:num>
  <w:num w:numId="14">
    <w:abstractNumId w:val="27"/>
  </w:num>
  <w:num w:numId="15">
    <w:abstractNumId w:val="3"/>
  </w:num>
  <w:num w:numId="16">
    <w:abstractNumId w:val="28"/>
  </w:num>
  <w:num w:numId="17">
    <w:abstractNumId w:val="0"/>
  </w:num>
  <w:num w:numId="18">
    <w:abstractNumId w:val="14"/>
  </w:num>
  <w:num w:numId="19">
    <w:abstractNumId w:val="7"/>
  </w:num>
  <w:num w:numId="20">
    <w:abstractNumId w:val="23"/>
  </w:num>
  <w:num w:numId="21">
    <w:abstractNumId w:val="2"/>
  </w:num>
  <w:num w:numId="22">
    <w:abstractNumId w:val="9"/>
  </w:num>
  <w:num w:numId="23">
    <w:abstractNumId w:val="25"/>
  </w:num>
  <w:num w:numId="24">
    <w:abstractNumId w:val="22"/>
  </w:num>
  <w:num w:numId="25">
    <w:abstractNumId w:val="31"/>
  </w:num>
  <w:num w:numId="26">
    <w:abstractNumId w:val="2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>
    <w:abstractNumId w:val="29"/>
  </w:num>
  <w:num w:numId="28">
    <w:abstractNumId w:val="11"/>
  </w:num>
  <w:num w:numId="29">
    <w:abstractNumId w:val="19"/>
  </w:num>
  <w:num w:numId="30">
    <w:abstractNumId w:val="16"/>
  </w:num>
  <w:num w:numId="31">
    <w:abstractNumId w:val="6"/>
  </w:num>
  <w:num w:numId="32">
    <w:abstractNumId w:val="26"/>
  </w:num>
  <w:num w:numId="33">
    <w:abstractNumId w:val="30"/>
  </w:num>
  <w:num w:numId="34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drawingGridHorizontalSpacing w:val="110"/>
  <w:drawingGridVerticalSpacing w:val="181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5DDC"/>
    <w:rsid w:val="00004217"/>
    <w:rsid w:val="00006A18"/>
    <w:rsid w:val="00006B18"/>
    <w:rsid w:val="0001013B"/>
    <w:rsid w:val="00012BF4"/>
    <w:rsid w:val="00015661"/>
    <w:rsid w:val="00037B91"/>
    <w:rsid w:val="00071BF4"/>
    <w:rsid w:val="000B2FEB"/>
    <w:rsid w:val="000E0F40"/>
    <w:rsid w:val="000E32B0"/>
    <w:rsid w:val="000F4C15"/>
    <w:rsid w:val="001132CE"/>
    <w:rsid w:val="00113A34"/>
    <w:rsid w:val="001172B2"/>
    <w:rsid w:val="00126AF0"/>
    <w:rsid w:val="001356BB"/>
    <w:rsid w:val="001774BE"/>
    <w:rsid w:val="00181FDF"/>
    <w:rsid w:val="001877E1"/>
    <w:rsid w:val="001A143A"/>
    <w:rsid w:val="001A5911"/>
    <w:rsid w:val="001B6758"/>
    <w:rsid w:val="001C5F3A"/>
    <w:rsid w:val="001C6DE5"/>
    <w:rsid w:val="001D1E19"/>
    <w:rsid w:val="001D34E5"/>
    <w:rsid w:val="001D65A5"/>
    <w:rsid w:val="001E1B59"/>
    <w:rsid w:val="001F0E9D"/>
    <w:rsid w:val="00201F37"/>
    <w:rsid w:val="00202658"/>
    <w:rsid w:val="002202F1"/>
    <w:rsid w:val="00223A4D"/>
    <w:rsid w:val="00225BE7"/>
    <w:rsid w:val="0024347A"/>
    <w:rsid w:val="0025382B"/>
    <w:rsid w:val="00255032"/>
    <w:rsid w:val="00260190"/>
    <w:rsid w:val="002657E6"/>
    <w:rsid w:val="002C23A0"/>
    <w:rsid w:val="002D2B4C"/>
    <w:rsid w:val="002E6D76"/>
    <w:rsid w:val="002F6B35"/>
    <w:rsid w:val="00302A1D"/>
    <w:rsid w:val="00305577"/>
    <w:rsid w:val="00306846"/>
    <w:rsid w:val="00311706"/>
    <w:rsid w:val="00326A73"/>
    <w:rsid w:val="00353AF4"/>
    <w:rsid w:val="003603D8"/>
    <w:rsid w:val="003820D6"/>
    <w:rsid w:val="003949EC"/>
    <w:rsid w:val="003A62F3"/>
    <w:rsid w:val="003B521F"/>
    <w:rsid w:val="003B6E12"/>
    <w:rsid w:val="003C0BC9"/>
    <w:rsid w:val="003C33AC"/>
    <w:rsid w:val="003E26AE"/>
    <w:rsid w:val="003F4872"/>
    <w:rsid w:val="0042658A"/>
    <w:rsid w:val="00432EF2"/>
    <w:rsid w:val="00444ADD"/>
    <w:rsid w:val="0045505E"/>
    <w:rsid w:val="00460F9E"/>
    <w:rsid w:val="00461422"/>
    <w:rsid w:val="004653ED"/>
    <w:rsid w:val="0047278B"/>
    <w:rsid w:val="004771B4"/>
    <w:rsid w:val="00496F3B"/>
    <w:rsid w:val="004B1E1F"/>
    <w:rsid w:val="004C5F3E"/>
    <w:rsid w:val="004C6356"/>
    <w:rsid w:val="004F5200"/>
    <w:rsid w:val="005147AF"/>
    <w:rsid w:val="00515655"/>
    <w:rsid w:val="00520519"/>
    <w:rsid w:val="00544F8D"/>
    <w:rsid w:val="00556D72"/>
    <w:rsid w:val="00570D67"/>
    <w:rsid w:val="00571DE2"/>
    <w:rsid w:val="00580D60"/>
    <w:rsid w:val="005A69A3"/>
    <w:rsid w:val="005B3617"/>
    <w:rsid w:val="005C02ED"/>
    <w:rsid w:val="005D0BE6"/>
    <w:rsid w:val="005D3BAF"/>
    <w:rsid w:val="005F119B"/>
    <w:rsid w:val="00632B67"/>
    <w:rsid w:val="00633335"/>
    <w:rsid w:val="00641019"/>
    <w:rsid w:val="006440E8"/>
    <w:rsid w:val="00646D07"/>
    <w:rsid w:val="006623C1"/>
    <w:rsid w:val="00664814"/>
    <w:rsid w:val="006803FC"/>
    <w:rsid w:val="006830A6"/>
    <w:rsid w:val="0068516E"/>
    <w:rsid w:val="006901AE"/>
    <w:rsid w:val="00691A27"/>
    <w:rsid w:val="006934E1"/>
    <w:rsid w:val="006A099F"/>
    <w:rsid w:val="006A40C5"/>
    <w:rsid w:val="006B3610"/>
    <w:rsid w:val="006C1993"/>
    <w:rsid w:val="006C3AF5"/>
    <w:rsid w:val="006D2B5E"/>
    <w:rsid w:val="006D3C9E"/>
    <w:rsid w:val="006D4EDB"/>
    <w:rsid w:val="006D5620"/>
    <w:rsid w:val="006D6E54"/>
    <w:rsid w:val="006E1DFE"/>
    <w:rsid w:val="006E7EF4"/>
    <w:rsid w:val="006F0127"/>
    <w:rsid w:val="006F18FD"/>
    <w:rsid w:val="006F3FDE"/>
    <w:rsid w:val="00700CD3"/>
    <w:rsid w:val="00700EEF"/>
    <w:rsid w:val="00716833"/>
    <w:rsid w:val="00717BBB"/>
    <w:rsid w:val="00733959"/>
    <w:rsid w:val="007368BB"/>
    <w:rsid w:val="00746DC1"/>
    <w:rsid w:val="00754F19"/>
    <w:rsid w:val="00761755"/>
    <w:rsid w:val="007A412D"/>
    <w:rsid w:val="007C1A6E"/>
    <w:rsid w:val="007E489D"/>
    <w:rsid w:val="007E69F7"/>
    <w:rsid w:val="007F1C32"/>
    <w:rsid w:val="007F5CFE"/>
    <w:rsid w:val="00801A78"/>
    <w:rsid w:val="008237F4"/>
    <w:rsid w:val="0082531B"/>
    <w:rsid w:val="00825596"/>
    <w:rsid w:val="008350AD"/>
    <w:rsid w:val="00836DDF"/>
    <w:rsid w:val="0084257F"/>
    <w:rsid w:val="008462B5"/>
    <w:rsid w:val="008532A3"/>
    <w:rsid w:val="008709F0"/>
    <w:rsid w:val="0087149F"/>
    <w:rsid w:val="0087222F"/>
    <w:rsid w:val="00881A1B"/>
    <w:rsid w:val="00881E4C"/>
    <w:rsid w:val="008863B5"/>
    <w:rsid w:val="008A0BF8"/>
    <w:rsid w:val="008B43C8"/>
    <w:rsid w:val="008D2235"/>
    <w:rsid w:val="008D2971"/>
    <w:rsid w:val="008E6B8C"/>
    <w:rsid w:val="00912E77"/>
    <w:rsid w:val="0092097C"/>
    <w:rsid w:val="009228AC"/>
    <w:rsid w:val="009368EA"/>
    <w:rsid w:val="00953A8F"/>
    <w:rsid w:val="0095520C"/>
    <w:rsid w:val="00960513"/>
    <w:rsid w:val="0096336C"/>
    <w:rsid w:val="00971C51"/>
    <w:rsid w:val="00975FBF"/>
    <w:rsid w:val="0098178D"/>
    <w:rsid w:val="00981E74"/>
    <w:rsid w:val="00996E55"/>
    <w:rsid w:val="009A129A"/>
    <w:rsid w:val="009A2C6E"/>
    <w:rsid w:val="009B313B"/>
    <w:rsid w:val="009B5DEC"/>
    <w:rsid w:val="009C2728"/>
    <w:rsid w:val="009C43DD"/>
    <w:rsid w:val="009C4C87"/>
    <w:rsid w:val="009D17B7"/>
    <w:rsid w:val="009D1B19"/>
    <w:rsid w:val="009D203F"/>
    <w:rsid w:val="009D75FC"/>
    <w:rsid w:val="009E4037"/>
    <w:rsid w:val="009F4576"/>
    <w:rsid w:val="009F68D2"/>
    <w:rsid w:val="00A04714"/>
    <w:rsid w:val="00A05B17"/>
    <w:rsid w:val="00A15ED3"/>
    <w:rsid w:val="00A31780"/>
    <w:rsid w:val="00A31BA4"/>
    <w:rsid w:val="00A40DB0"/>
    <w:rsid w:val="00A40E48"/>
    <w:rsid w:val="00A6220D"/>
    <w:rsid w:val="00A66DE1"/>
    <w:rsid w:val="00A73228"/>
    <w:rsid w:val="00A733C4"/>
    <w:rsid w:val="00A806DE"/>
    <w:rsid w:val="00A81C8F"/>
    <w:rsid w:val="00A87A1F"/>
    <w:rsid w:val="00AA3BFC"/>
    <w:rsid w:val="00AA49E6"/>
    <w:rsid w:val="00AA7986"/>
    <w:rsid w:val="00AB5DF0"/>
    <w:rsid w:val="00AC03D4"/>
    <w:rsid w:val="00AC6F5F"/>
    <w:rsid w:val="00AD5B8E"/>
    <w:rsid w:val="00AE6E58"/>
    <w:rsid w:val="00AF31BF"/>
    <w:rsid w:val="00AF4183"/>
    <w:rsid w:val="00B074A3"/>
    <w:rsid w:val="00B20A6C"/>
    <w:rsid w:val="00B36DBF"/>
    <w:rsid w:val="00B4042A"/>
    <w:rsid w:val="00B53EDD"/>
    <w:rsid w:val="00B66734"/>
    <w:rsid w:val="00B76F3C"/>
    <w:rsid w:val="00B93EF9"/>
    <w:rsid w:val="00B954CC"/>
    <w:rsid w:val="00BB2B59"/>
    <w:rsid w:val="00BD5DDC"/>
    <w:rsid w:val="00BE294B"/>
    <w:rsid w:val="00BE7434"/>
    <w:rsid w:val="00BE75B4"/>
    <w:rsid w:val="00BF0FAF"/>
    <w:rsid w:val="00C023D8"/>
    <w:rsid w:val="00C11F7F"/>
    <w:rsid w:val="00C324DA"/>
    <w:rsid w:val="00C328ED"/>
    <w:rsid w:val="00C333B3"/>
    <w:rsid w:val="00C343CC"/>
    <w:rsid w:val="00C37E99"/>
    <w:rsid w:val="00C44E36"/>
    <w:rsid w:val="00C54543"/>
    <w:rsid w:val="00C5516B"/>
    <w:rsid w:val="00C63742"/>
    <w:rsid w:val="00C67E03"/>
    <w:rsid w:val="00C82FF8"/>
    <w:rsid w:val="00C939C6"/>
    <w:rsid w:val="00CA3287"/>
    <w:rsid w:val="00CA76A3"/>
    <w:rsid w:val="00CB59EA"/>
    <w:rsid w:val="00CB7F0C"/>
    <w:rsid w:val="00CD0E2A"/>
    <w:rsid w:val="00CD6BB5"/>
    <w:rsid w:val="00CE224B"/>
    <w:rsid w:val="00CF7AAA"/>
    <w:rsid w:val="00D01C99"/>
    <w:rsid w:val="00D17856"/>
    <w:rsid w:val="00D3609F"/>
    <w:rsid w:val="00D41CC6"/>
    <w:rsid w:val="00D46949"/>
    <w:rsid w:val="00D6206E"/>
    <w:rsid w:val="00D62A82"/>
    <w:rsid w:val="00D81BB5"/>
    <w:rsid w:val="00D8633E"/>
    <w:rsid w:val="00D95A07"/>
    <w:rsid w:val="00DB0125"/>
    <w:rsid w:val="00DB0621"/>
    <w:rsid w:val="00DB39AD"/>
    <w:rsid w:val="00DC234D"/>
    <w:rsid w:val="00DC4E97"/>
    <w:rsid w:val="00DD23F0"/>
    <w:rsid w:val="00E014E4"/>
    <w:rsid w:val="00E33601"/>
    <w:rsid w:val="00E61966"/>
    <w:rsid w:val="00E61DA6"/>
    <w:rsid w:val="00E848A2"/>
    <w:rsid w:val="00E91971"/>
    <w:rsid w:val="00E9267E"/>
    <w:rsid w:val="00E9581D"/>
    <w:rsid w:val="00E96F9E"/>
    <w:rsid w:val="00ED0EF3"/>
    <w:rsid w:val="00ED1440"/>
    <w:rsid w:val="00EE0252"/>
    <w:rsid w:val="00EE09DD"/>
    <w:rsid w:val="00EE1CBF"/>
    <w:rsid w:val="00EE4B5B"/>
    <w:rsid w:val="00EF0A60"/>
    <w:rsid w:val="00EF146D"/>
    <w:rsid w:val="00F05C13"/>
    <w:rsid w:val="00F071A2"/>
    <w:rsid w:val="00F11B21"/>
    <w:rsid w:val="00F27859"/>
    <w:rsid w:val="00F3013F"/>
    <w:rsid w:val="00F356F5"/>
    <w:rsid w:val="00F41CF7"/>
    <w:rsid w:val="00F431E5"/>
    <w:rsid w:val="00F47455"/>
    <w:rsid w:val="00F54110"/>
    <w:rsid w:val="00F621DE"/>
    <w:rsid w:val="00F66782"/>
    <w:rsid w:val="00F71819"/>
    <w:rsid w:val="00F7425C"/>
    <w:rsid w:val="00F810DA"/>
    <w:rsid w:val="00F8315A"/>
    <w:rsid w:val="00FC0B79"/>
    <w:rsid w:val="00FC625F"/>
    <w:rsid w:val="00FD007F"/>
    <w:rsid w:val="00FE1AEF"/>
    <w:rsid w:val="00FE5E93"/>
    <w:rsid w:val="00FE62B9"/>
    <w:rsid w:val="00FF314D"/>
    <w:rsid w:val="00FF4B74"/>
    <w:rsid w:val="00FF5A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4B5B"/>
  </w:style>
  <w:style w:type="paragraph" w:styleId="1">
    <w:name w:val="heading 1"/>
    <w:basedOn w:val="a"/>
    <w:next w:val="a"/>
    <w:link w:val="10"/>
    <w:uiPriority w:val="99"/>
    <w:qFormat/>
    <w:rsid w:val="00D1785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1780"/>
    <w:pPr>
      <w:ind w:left="720"/>
      <w:contextualSpacing/>
    </w:pPr>
  </w:style>
  <w:style w:type="character" w:customStyle="1" w:styleId="a4">
    <w:name w:val="Основной текст_"/>
    <w:basedOn w:val="a0"/>
    <w:link w:val="11"/>
    <w:rsid w:val="00AA7986"/>
    <w:rPr>
      <w:rFonts w:ascii="Arial" w:eastAsia="Arial" w:hAnsi="Arial" w:cs="Arial"/>
      <w:shd w:val="clear" w:color="auto" w:fill="FFFFFF"/>
    </w:rPr>
  </w:style>
  <w:style w:type="paragraph" w:customStyle="1" w:styleId="11">
    <w:name w:val="Основной текст1"/>
    <w:basedOn w:val="a"/>
    <w:link w:val="a4"/>
    <w:rsid w:val="00AA7986"/>
    <w:pPr>
      <w:widowControl w:val="0"/>
      <w:shd w:val="clear" w:color="auto" w:fill="FFFFFF"/>
      <w:spacing w:after="0" w:line="240" w:lineRule="auto"/>
      <w:ind w:firstLine="400"/>
    </w:pPr>
    <w:rPr>
      <w:rFonts w:ascii="Arial" w:eastAsia="Arial" w:hAnsi="Arial" w:cs="Arial"/>
    </w:rPr>
  </w:style>
  <w:style w:type="paragraph" w:styleId="a5">
    <w:name w:val="header"/>
    <w:basedOn w:val="a"/>
    <w:link w:val="a6"/>
    <w:uiPriority w:val="99"/>
    <w:unhideWhenUsed/>
    <w:rsid w:val="00CA32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A3287"/>
  </w:style>
  <w:style w:type="paragraph" w:styleId="a7">
    <w:name w:val="footer"/>
    <w:basedOn w:val="a"/>
    <w:link w:val="a8"/>
    <w:uiPriority w:val="99"/>
    <w:unhideWhenUsed/>
    <w:rsid w:val="00CA32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A3287"/>
  </w:style>
  <w:style w:type="character" w:styleId="a9">
    <w:name w:val="Hyperlink"/>
    <w:basedOn w:val="a0"/>
    <w:uiPriority w:val="99"/>
    <w:semiHidden/>
    <w:unhideWhenUsed/>
    <w:rsid w:val="00015661"/>
    <w:rPr>
      <w:color w:val="0000FF"/>
      <w:u w:val="single"/>
    </w:rPr>
  </w:style>
  <w:style w:type="paragraph" w:customStyle="1" w:styleId="s1">
    <w:name w:val="s_1"/>
    <w:basedOn w:val="a"/>
    <w:rsid w:val="000156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Emphasis"/>
    <w:basedOn w:val="a0"/>
    <w:uiPriority w:val="20"/>
    <w:qFormat/>
    <w:rsid w:val="00015661"/>
    <w:rPr>
      <w:i/>
      <w:iCs/>
    </w:rPr>
  </w:style>
  <w:style w:type="paragraph" w:styleId="ab">
    <w:name w:val="Balloon Text"/>
    <w:basedOn w:val="a"/>
    <w:link w:val="ac"/>
    <w:uiPriority w:val="99"/>
    <w:semiHidden/>
    <w:unhideWhenUsed/>
    <w:rsid w:val="003949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3949EC"/>
    <w:rPr>
      <w:rFonts w:ascii="Segoe UI" w:hAnsi="Segoe UI" w:cs="Segoe UI"/>
      <w:sz w:val="18"/>
      <w:szCs w:val="18"/>
    </w:rPr>
  </w:style>
  <w:style w:type="character" w:customStyle="1" w:styleId="s10">
    <w:name w:val="s_10"/>
    <w:basedOn w:val="a0"/>
    <w:rsid w:val="00E9267E"/>
  </w:style>
  <w:style w:type="paragraph" w:customStyle="1" w:styleId="ConsNormal">
    <w:name w:val="ConsNormal"/>
    <w:rsid w:val="003B521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Body Text"/>
    <w:basedOn w:val="a"/>
    <w:link w:val="ae"/>
    <w:rsid w:val="003B521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e">
    <w:name w:val="Основной текст Знак"/>
    <w:basedOn w:val="a0"/>
    <w:link w:val="ad"/>
    <w:rsid w:val="003B521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2">
    <w:name w:val="Заголовок №1_"/>
    <w:basedOn w:val="a0"/>
    <w:link w:val="13"/>
    <w:rsid w:val="00641019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">
    <w:name w:val="Основной текст (2)_"/>
    <w:basedOn w:val="a0"/>
    <w:rsid w:val="0064101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0">
    <w:name w:val="Основной текст (2)"/>
    <w:basedOn w:val="2"/>
    <w:rsid w:val="0064101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paragraph" w:customStyle="1" w:styleId="13">
    <w:name w:val="Заголовок №1"/>
    <w:basedOn w:val="a"/>
    <w:link w:val="12"/>
    <w:rsid w:val="00641019"/>
    <w:pPr>
      <w:widowControl w:val="0"/>
      <w:shd w:val="clear" w:color="auto" w:fill="FFFFFF"/>
      <w:spacing w:before="60" w:after="300" w:line="326" w:lineRule="exact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10">
    <w:name w:val="Заголовок 1 Знак"/>
    <w:basedOn w:val="a0"/>
    <w:link w:val="1"/>
    <w:uiPriority w:val="9"/>
    <w:rsid w:val="00D17856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D1785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1780"/>
    <w:pPr>
      <w:ind w:left="720"/>
      <w:contextualSpacing/>
    </w:pPr>
  </w:style>
  <w:style w:type="character" w:customStyle="1" w:styleId="a4">
    <w:name w:val="Основной текст_"/>
    <w:basedOn w:val="a0"/>
    <w:link w:val="11"/>
    <w:rsid w:val="00AA7986"/>
    <w:rPr>
      <w:rFonts w:ascii="Arial" w:eastAsia="Arial" w:hAnsi="Arial" w:cs="Arial"/>
      <w:shd w:val="clear" w:color="auto" w:fill="FFFFFF"/>
    </w:rPr>
  </w:style>
  <w:style w:type="paragraph" w:customStyle="1" w:styleId="11">
    <w:name w:val="Основной текст1"/>
    <w:basedOn w:val="a"/>
    <w:link w:val="a4"/>
    <w:rsid w:val="00AA7986"/>
    <w:pPr>
      <w:widowControl w:val="0"/>
      <w:shd w:val="clear" w:color="auto" w:fill="FFFFFF"/>
      <w:spacing w:after="0" w:line="240" w:lineRule="auto"/>
      <w:ind w:firstLine="400"/>
    </w:pPr>
    <w:rPr>
      <w:rFonts w:ascii="Arial" w:eastAsia="Arial" w:hAnsi="Arial" w:cs="Arial"/>
    </w:rPr>
  </w:style>
  <w:style w:type="paragraph" w:styleId="a5">
    <w:name w:val="header"/>
    <w:basedOn w:val="a"/>
    <w:link w:val="a6"/>
    <w:uiPriority w:val="99"/>
    <w:unhideWhenUsed/>
    <w:rsid w:val="00CA32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A3287"/>
  </w:style>
  <w:style w:type="paragraph" w:styleId="a7">
    <w:name w:val="footer"/>
    <w:basedOn w:val="a"/>
    <w:link w:val="a8"/>
    <w:uiPriority w:val="99"/>
    <w:unhideWhenUsed/>
    <w:rsid w:val="00CA32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A3287"/>
  </w:style>
  <w:style w:type="character" w:styleId="a9">
    <w:name w:val="Hyperlink"/>
    <w:basedOn w:val="a0"/>
    <w:uiPriority w:val="99"/>
    <w:semiHidden/>
    <w:unhideWhenUsed/>
    <w:rsid w:val="00015661"/>
    <w:rPr>
      <w:color w:val="0000FF"/>
      <w:u w:val="single"/>
    </w:rPr>
  </w:style>
  <w:style w:type="paragraph" w:customStyle="1" w:styleId="s1">
    <w:name w:val="s_1"/>
    <w:basedOn w:val="a"/>
    <w:rsid w:val="000156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Emphasis"/>
    <w:basedOn w:val="a0"/>
    <w:uiPriority w:val="20"/>
    <w:qFormat/>
    <w:rsid w:val="00015661"/>
    <w:rPr>
      <w:i/>
      <w:iCs/>
    </w:rPr>
  </w:style>
  <w:style w:type="paragraph" w:styleId="ab">
    <w:name w:val="Balloon Text"/>
    <w:basedOn w:val="a"/>
    <w:link w:val="ac"/>
    <w:uiPriority w:val="99"/>
    <w:semiHidden/>
    <w:unhideWhenUsed/>
    <w:rsid w:val="003949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3949EC"/>
    <w:rPr>
      <w:rFonts w:ascii="Segoe UI" w:hAnsi="Segoe UI" w:cs="Segoe UI"/>
      <w:sz w:val="18"/>
      <w:szCs w:val="18"/>
    </w:rPr>
  </w:style>
  <w:style w:type="character" w:customStyle="1" w:styleId="s10">
    <w:name w:val="s_10"/>
    <w:basedOn w:val="a0"/>
    <w:rsid w:val="00E9267E"/>
  </w:style>
  <w:style w:type="paragraph" w:customStyle="1" w:styleId="ConsNormal">
    <w:name w:val="ConsNormal"/>
    <w:rsid w:val="003B521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Body Text"/>
    <w:basedOn w:val="a"/>
    <w:link w:val="ae"/>
    <w:rsid w:val="003B521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e">
    <w:name w:val="Основной текст Знак"/>
    <w:basedOn w:val="a0"/>
    <w:link w:val="ad"/>
    <w:rsid w:val="003B521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2">
    <w:name w:val="Заголовок №1_"/>
    <w:basedOn w:val="a0"/>
    <w:link w:val="13"/>
    <w:rsid w:val="00641019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">
    <w:name w:val="Основной текст (2)_"/>
    <w:basedOn w:val="a0"/>
    <w:rsid w:val="0064101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0">
    <w:name w:val="Основной текст (2)"/>
    <w:basedOn w:val="2"/>
    <w:rsid w:val="0064101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paragraph" w:customStyle="1" w:styleId="13">
    <w:name w:val="Заголовок №1"/>
    <w:basedOn w:val="a"/>
    <w:link w:val="12"/>
    <w:rsid w:val="00641019"/>
    <w:pPr>
      <w:widowControl w:val="0"/>
      <w:shd w:val="clear" w:color="auto" w:fill="FFFFFF"/>
      <w:spacing w:before="60" w:after="300" w:line="326" w:lineRule="exact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10">
    <w:name w:val="Заголовок 1 Знак"/>
    <w:basedOn w:val="a0"/>
    <w:link w:val="1"/>
    <w:uiPriority w:val="9"/>
    <w:rsid w:val="00D17856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426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3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0AA011-D0C8-44EA-97CA-884E66A875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794</TotalTime>
  <Pages>1</Pages>
  <Words>332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Директор</dc:creator>
  <cp:lastModifiedBy>Логинова ИЮ</cp:lastModifiedBy>
  <cp:revision>69</cp:revision>
  <cp:lastPrinted>2026-01-14T02:20:00Z</cp:lastPrinted>
  <dcterms:created xsi:type="dcterms:W3CDTF">2025-09-23T07:23:00Z</dcterms:created>
  <dcterms:modified xsi:type="dcterms:W3CDTF">2026-01-14T02:21:00Z</dcterms:modified>
</cp:coreProperties>
</file>